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C1" w:rsidRDefault="003C28C1" w:rsidP="003C28C1">
      <w:pPr>
        <w:pStyle w:val="Standard"/>
        <w:ind w:left="495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Уповноваженому з антикорупційної</w:t>
      </w:r>
    </w:p>
    <w:p w:rsidR="003C28C1" w:rsidRDefault="003C28C1" w:rsidP="003C28C1">
      <w:pPr>
        <w:pStyle w:val="Standard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 ДП “Класифікаційне</w:t>
      </w:r>
    </w:p>
    <w:p w:rsidR="003C28C1" w:rsidRDefault="003C28C1" w:rsidP="003C28C1">
      <w:pPr>
        <w:pStyle w:val="Standard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товариство Регістр судноплавства України”</w:t>
      </w:r>
    </w:p>
    <w:p w:rsidR="003C28C1" w:rsidRDefault="003C28C1" w:rsidP="003C28C1">
      <w:pPr>
        <w:pStyle w:val="Standard"/>
        <w:widowControl/>
        <w:rPr>
          <w:rFonts w:ascii="Times New Roman" w:hAnsi="Times New Roman"/>
        </w:rPr>
      </w:pPr>
    </w:p>
    <w:p w:rsidR="003C28C1" w:rsidRDefault="003C28C1" w:rsidP="003C28C1">
      <w:pPr>
        <w:pStyle w:val="Standard"/>
        <w:ind w:left="439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>
        <w:rPr>
          <w:i/>
          <w:sz w:val="16"/>
          <w:szCs w:val="16"/>
        </w:rPr>
        <w:t>(прізвище, ім’я, по батькові заявника)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ab/>
        <w:t>_______________________________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16"/>
          <w:szCs w:val="16"/>
        </w:rPr>
        <w:t>(поштова адреса заявника та контактний телефон)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</w:rPr>
      </w:pPr>
      <w:r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  <w:t xml:space="preserve">            </w:t>
      </w:r>
      <w:r>
        <w:rPr>
          <w:i/>
          <w:sz w:val="16"/>
          <w:szCs w:val="16"/>
        </w:rPr>
        <w:t>(електронна адреса  заявника)</w:t>
      </w:r>
    </w:p>
    <w:p w:rsidR="003C28C1" w:rsidRDefault="003C28C1" w:rsidP="003C28C1">
      <w:pPr>
        <w:pStyle w:val="Standard"/>
        <w:ind w:left="4395"/>
        <w:jc w:val="both"/>
        <w:rPr>
          <w:rFonts w:hint="eastAsia"/>
          <w:i/>
          <w:sz w:val="28"/>
          <w:szCs w:val="28"/>
        </w:rPr>
      </w:pPr>
    </w:p>
    <w:p w:rsidR="003C28C1" w:rsidRDefault="003C28C1" w:rsidP="003C28C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Повідомлення про корупцію *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______________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                 ___________________</w:t>
      </w:r>
    </w:p>
    <w:p w:rsidR="003C28C1" w:rsidRDefault="003C28C1" w:rsidP="003C28C1">
      <w:pPr>
        <w:pStyle w:val="Standard"/>
        <w:jc w:val="both"/>
        <w:rPr>
          <w:rFonts w:hint="eastAsia"/>
        </w:rPr>
      </w:pPr>
      <w:r>
        <w:rPr>
          <w:i/>
        </w:rPr>
        <w:t xml:space="preserve">    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>(дата)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(підпис)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(прізвище, ініціали)</w:t>
      </w:r>
    </w:p>
    <w:p w:rsidR="003C28C1" w:rsidRDefault="003C28C1" w:rsidP="003C28C1">
      <w:pPr>
        <w:pStyle w:val="Standard"/>
        <w:jc w:val="both"/>
        <w:rPr>
          <w:rFonts w:hint="eastAsia"/>
          <w:sz w:val="20"/>
          <w:szCs w:val="20"/>
        </w:rPr>
      </w:pPr>
    </w:p>
    <w:p w:rsidR="003C28C1" w:rsidRDefault="003C28C1" w:rsidP="003C28C1">
      <w:pPr>
        <w:pStyle w:val="Standard"/>
        <w:widowControl/>
        <w:ind w:right="454"/>
        <w:jc w:val="both"/>
        <w:rPr>
          <w:rFonts w:hint="eastAsia"/>
        </w:rPr>
      </w:pPr>
      <w:r>
        <w:rPr>
          <w:sz w:val="20"/>
          <w:szCs w:val="20"/>
        </w:rPr>
        <w:t xml:space="preserve">*   </w:t>
      </w:r>
      <w:r>
        <w:rPr>
          <w:rFonts w:ascii="Times New Roman" w:hAnsi="Times New Roman"/>
          <w:sz w:val="20"/>
          <w:szCs w:val="20"/>
        </w:rPr>
        <w:t xml:space="preserve"> інформація про корупційне або пов’язане з корупцією правопорушення, інше порушення Закону України «Про запобігання корупції»</w:t>
      </w:r>
    </w:p>
    <w:p w:rsidR="003C28C1" w:rsidRDefault="003C28C1" w:rsidP="003C28C1">
      <w:pPr>
        <w:pStyle w:val="rtejustify"/>
        <w:widowControl/>
        <w:ind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Повідомлення завідомо неправдивих відомостей тягне за собою відповідальність, передбачену чинним законодавством.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3C28C1" w:rsidRDefault="003C28C1" w:rsidP="003C28C1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______________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                 ___________________</w:t>
      </w:r>
    </w:p>
    <w:p w:rsidR="003C28C1" w:rsidRDefault="003C28C1" w:rsidP="003C28C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(дата)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 (підпис)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</w:t>
      </w:r>
      <w:r>
        <w:rPr>
          <w:rFonts w:ascii="Times New Roman" w:hAnsi="Times New Roman"/>
          <w:i/>
          <w:sz w:val="16"/>
          <w:szCs w:val="16"/>
        </w:rPr>
        <w:t>(прізвище, ініціали)</w:t>
      </w:r>
    </w:p>
    <w:p w:rsidR="004A5B10" w:rsidRDefault="004A5B10"/>
    <w:sectPr w:rsidR="004A5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C1"/>
    <w:rsid w:val="003C28C1"/>
    <w:rsid w:val="004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AC9E"/>
  <w15:chartTrackingRefBased/>
  <w15:docId w15:val="{A2E3D10D-9CDC-4385-8F3A-B9E7AB3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rtejustify">
    <w:name w:val="rtejustify"/>
    <w:basedOn w:val="Standard"/>
    <w:rsid w:val="003C28C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2024-07-23T06:40:00Z</dcterms:created>
  <dcterms:modified xsi:type="dcterms:W3CDTF">2024-07-23T06:41:00Z</dcterms:modified>
</cp:coreProperties>
</file>